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E7" w:rsidRPr="00A353C6" w:rsidRDefault="00246AF8" w:rsidP="002609C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359A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2609CC" w:rsidRDefault="002609CC" w:rsidP="002609CC">
      <w:pPr>
        <w:spacing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единой 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</w:t>
      </w:r>
      <w:r w:rsidR="003359AC">
        <w:rPr>
          <w:rFonts w:hAnsi="Times New Roman" w:cs="Times New Roman"/>
          <w:color w:val="000000"/>
          <w:sz w:val="24"/>
          <w:szCs w:val="24"/>
        </w:rPr>
        <w:t>е</w:t>
      </w:r>
    </w:p>
    <w:p w:rsidR="002609CC" w:rsidRDefault="002609CC" w:rsidP="002609CC">
      <w:pPr>
        <w:spacing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централизованного бухгалтерского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14"/>
      <w:bookmarkEnd w:id="1"/>
      <w:r w:rsidRPr="00A353C6">
        <w:rPr>
          <w:rFonts w:ascii="Times New Roman" w:hAnsi="Times New Roman" w:cs="Times New Roman"/>
          <w:b/>
          <w:sz w:val="24"/>
          <w:szCs w:val="24"/>
        </w:rPr>
        <w:t>Порядок формирования и использования</w:t>
      </w:r>
    </w:p>
    <w:p w:rsidR="005B6BE7" w:rsidRPr="00A353C6" w:rsidRDefault="005B6BE7" w:rsidP="005B6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b/>
          <w:sz w:val="24"/>
          <w:szCs w:val="24"/>
        </w:rPr>
        <w:t>резервов предстоящих расходов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расходов, зарезервированных в целях равномерного включения расходов на финансовый результат учреждения по обязательствам, не определенным по величине и (или) времени исполнения, в соответствии с положениями </w:t>
      </w:r>
      <w:hyperlink r:id="rId4" w:history="1">
        <w:r w:rsidRPr="00A353C6"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 w:rsidRPr="00A353C6">
        <w:rPr>
          <w:rFonts w:ascii="Times New Roman" w:hAnsi="Times New Roman" w:cs="Times New Roman"/>
          <w:sz w:val="24"/>
          <w:szCs w:val="24"/>
        </w:rPr>
        <w:t xml:space="preserve"> N 157н.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b/>
          <w:sz w:val="24"/>
          <w:szCs w:val="24"/>
        </w:rPr>
        <w:t>2. Виды формируемых резервов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2.1. В учреждении формируется резерв для предстоящей оплаты отпусков за фактически отработанное время и компенсаций за неиспользованный отпуск, включая платежи на обязательное социальное страхование работника учреждения (далее - Резерв учреждения).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b/>
          <w:sz w:val="24"/>
          <w:szCs w:val="24"/>
        </w:rPr>
        <w:t>3. Оценка обязательства и формирование Резерва учреждения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 xml:space="preserve">3.1. Для расчета Резерва учреждения осуществляется оценка обязательств. Она определяется ежегодно на </w:t>
      </w:r>
      <w:r w:rsidR="002F2153">
        <w:rPr>
          <w:rFonts w:ascii="Times New Roman" w:hAnsi="Times New Roman" w:cs="Times New Roman"/>
          <w:sz w:val="24"/>
          <w:szCs w:val="24"/>
        </w:rPr>
        <w:t>текущий</w:t>
      </w:r>
      <w:r w:rsidRPr="00A353C6">
        <w:rPr>
          <w:rFonts w:ascii="Times New Roman" w:hAnsi="Times New Roman" w:cs="Times New Roman"/>
          <w:sz w:val="24"/>
          <w:szCs w:val="24"/>
        </w:rPr>
        <w:t xml:space="preserve"> год </w:t>
      </w:r>
      <w:r w:rsidR="002F215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F44897">
        <w:rPr>
          <w:rFonts w:ascii="Times New Roman" w:hAnsi="Times New Roman" w:cs="Times New Roman"/>
          <w:sz w:val="24"/>
          <w:szCs w:val="24"/>
        </w:rPr>
        <w:t xml:space="preserve">на </w:t>
      </w:r>
      <w:r w:rsidR="00503E91">
        <w:rPr>
          <w:rFonts w:ascii="Times New Roman" w:hAnsi="Times New Roman" w:cs="Times New Roman"/>
          <w:sz w:val="24"/>
          <w:szCs w:val="24"/>
        </w:rPr>
        <w:t>01</w:t>
      </w:r>
      <w:r w:rsidR="002F2153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A353C6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FD4CDC" w:rsidRPr="00FD4CDC" w:rsidRDefault="005B6BE7" w:rsidP="00FD4C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3.2. Оценка обязательств осуществляется работником бухгалтерии</w:t>
      </w:r>
      <w:r w:rsidR="00FD4CDC">
        <w:rPr>
          <w:rFonts w:ascii="Times New Roman" w:hAnsi="Times New Roman" w:cs="Times New Roman"/>
          <w:sz w:val="24"/>
          <w:szCs w:val="24"/>
        </w:rPr>
        <w:t xml:space="preserve"> и </w:t>
      </w:r>
      <w:r w:rsidRPr="00A353C6">
        <w:rPr>
          <w:rFonts w:ascii="Times New Roman" w:hAnsi="Times New Roman" w:cs="Times New Roman"/>
          <w:sz w:val="24"/>
          <w:szCs w:val="24"/>
        </w:rPr>
        <w:t xml:space="preserve"> </w:t>
      </w:r>
      <w:r w:rsidR="00FD4CDC" w:rsidRPr="00FD4C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определяется по</w:t>
      </w:r>
      <w:r w:rsidR="00FD4CDC" w:rsidRPr="00FD4CD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</w:t>
      </w:r>
      <w:r w:rsidR="00FD4CDC" w:rsidRP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среднему дневному заработку всего персонала организации в целом, без дробления на группы. Для получения прогнозного результата высчитывается средний дневной заработок по всей организации в целом. В подсчет включается фактически начисленная заработная плата за расчетный период</w:t>
      </w:r>
      <w:r w:rsidR="001778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предыдущий год</w:t>
      </w:r>
      <w:r w:rsidR="00FD4CDC" w:rsidRP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За этот же период времени </w:t>
      </w:r>
      <w:r w:rsidR="0017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высчитываются отработанные человеко-дни</w:t>
      </w:r>
      <w:r w:rsidR="00FD4CDC" w:rsidRP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Средний дневной заработок исчисляется путем деления начисленной заработной платы на фактически отработанное время. </w:t>
      </w:r>
      <w:r w:rsid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Далее</w:t>
      </w:r>
      <w:r w:rsidR="00FD4CDC" w:rsidRP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исчисляется количество неиспользованных дней отпуска. </w:t>
      </w:r>
      <w:r w:rsid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Оценка обязательств </w:t>
      </w:r>
      <w:r w:rsidR="001778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сумме страховых взносов </w:t>
      </w:r>
      <w:r w:rsidR="00F11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среднем по учреждению начисляется путём умножения оценки обязательств по заработной плате и ставке страховых взносов</w:t>
      </w:r>
      <w:r w:rsidR="00FD4CDC" w:rsidRPr="00FD4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3.3. Расчет оценки обязательств подписывается исполнителем и главным бухгалтером учреждения.</w:t>
      </w: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3.4. Сумма Резерва учреждения формируется еже</w:t>
      </w:r>
      <w:r w:rsidR="002F2153">
        <w:rPr>
          <w:rFonts w:ascii="Times New Roman" w:hAnsi="Times New Roman" w:cs="Times New Roman"/>
          <w:sz w:val="24"/>
          <w:szCs w:val="24"/>
        </w:rPr>
        <w:t>годно</w:t>
      </w:r>
      <w:r w:rsidRPr="00A353C6">
        <w:rPr>
          <w:rFonts w:ascii="Times New Roman" w:hAnsi="Times New Roman" w:cs="Times New Roman"/>
          <w:sz w:val="24"/>
          <w:szCs w:val="24"/>
        </w:rPr>
        <w:t xml:space="preserve"> из расчета величины оценки обязательств по заработной плате и сумме страховых взносов соответственно.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b/>
          <w:sz w:val="24"/>
          <w:szCs w:val="24"/>
        </w:rPr>
        <w:t>4. Использование и учет сумм резервов</w:t>
      </w:r>
    </w:p>
    <w:p w:rsidR="005B6BE7" w:rsidRPr="00A353C6" w:rsidRDefault="005B6BE7" w:rsidP="005B6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4.1. Резерв учреждения используется только на покрытие тех расходов, в отношении которых он был создан.</w:t>
      </w: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>4.2. Признание в учете расходов, в отношении которых сформирован резерв, осуществляется за счет суммы созданного Резерва учреждения.</w:t>
      </w:r>
    </w:p>
    <w:p w:rsidR="005B6BE7" w:rsidRPr="00A353C6" w:rsidRDefault="005B6BE7" w:rsidP="005B6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C6">
        <w:rPr>
          <w:rFonts w:ascii="Times New Roman" w:hAnsi="Times New Roman" w:cs="Times New Roman"/>
          <w:sz w:val="24"/>
          <w:szCs w:val="24"/>
        </w:rPr>
        <w:t xml:space="preserve">4.3. Операции по </w:t>
      </w:r>
      <w:r w:rsidR="00093FB2">
        <w:rPr>
          <w:rFonts w:ascii="Times New Roman" w:hAnsi="Times New Roman" w:cs="Times New Roman"/>
          <w:sz w:val="24"/>
          <w:szCs w:val="24"/>
        </w:rPr>
        <w:t>списанию</w:t>
      </w:r>
      <w:r w:rsidRPr="00A353C6">
        <w:rPr>
          <w:rFonts w:ascii="Times New Roman" w:hAnsi="Times New Roman" w:cs="Times New Roman"/>
          <w:sz w:val="24"/>
          <w:szCs w:val="24"/>
        </w:rPr>
        <w:t xml:space="preserve"> Резерва учреждения отражаются в бухгалтерском учете</w:t>
      </w:r>
      <w:r w:rsidR="00093FB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A353C6">
        <w:rPr>
          <w:rFonts w:ascii="Times New Roman" w:hAnsi="Times New Roman" w:cs="Times New Roman"/>
          <w:sz w:val="24"/>
          <w:szCs w:val="24"/>
        </w:rPr>
        <w:t xml:space="preserve"> в </w:t>
      </w:r>
      <w:r w:rsidR="00FD4CDC">
        <w:rPr>
          <w:rFonts w:ascii="Times New Roman" w:hAnsi="Times New Roman" w:cs="Times New Roman"/>
          <w:sz w:val="24"/>
          <w:szCs w:val="24"/>
        </w:rPr>
        <w:t>последний</w:t>
      </w:r>
      <w:r w:rsidRPr="00A353C6">
        <w:rPr>
          <w:rFonts w:ascii="Times New Roman" w:hAnsi="Times New Roman" w:cs="Times New Roman"/>
          <w:sz w:val="24"/>
          <w:szCs w:val="24"/>
        </w:rPr>
        <w:t xml:space="preserve"> рабочий день месяца.</w:t>
      </w:r>
    </w:p>
    <w:p w:rsidR="005B6BE7" w:rsidRPr="00A353C6" w:rsidRDefault="005B6BE7" w:rsidP="00F11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B6BE7" w:rsidRPr="00A353C6" w:rsidSect="00172299">
          <w:pgSz w:w="11905" w:h="16838"/>
          <w:pgMar w:top="567" w:right="850" w:bottom="568" w:left="1276" w:header="0" w:footer="0" w:gutter="0"/>
          <w:cols w:space="720"/>
        </w:sectPr>
      </w:pPr>
      <w:r w:rsidRPr="00A353C6">
        <w:rPr>
          <w:rFonts w:ascii="Times New Roman" w:hAnsi="Times New Roman" w:cs="Times New Roman"/>
          <w:sz w:val="24"/>
          <w:szCs w:val="24"/>
        </w:rPr>
        <w:t>4.4. При недостаточности сумм Резерва учреждения осуществл</w:t>
      </w:r>
      <w:r w:rsidR="007C4BBA">
        <w:rPr>
          <w:rFonts w:ascii="Times New Roman" w:hAnsi="Times New Roman" w:cs="Times New Roman"/>
          <w:sz w:val="24"/>
          <w:szCs w:val="24"/>
        </w:rPr>
        <w:t>яется его изменение (уточнение).</w:t>
      </w:r>
    </w:p>
    <w:p w:rsidR="002609CC" w:rsidRDefault="002609CC" w:rsidP="00F1137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  <w:sectPr w:rsidR="002609CC" w:rsidSect="00F65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5A2" w:rsidRPr="00A353C6" w:rsidRDefault="00BD45A2" w:rsidP="00F1137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D45A2" w:rsidRPr="00A353C6" w:rsidSect="007C4BB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B6BE7"/>
    <w:rsid w:val="00093FB2"/>
    <w:rsid w:val="000D74E5"/>
    <w:rsid w:val="00172299"/>
    <w:rsid w:val="00177892"/>
    <w:rsid w:val="00246AF8"/>
    <w:rsid w:val="002609CC"/>
    <w:rsid w:val="002F2153"/>
    <w:rsid w:val="003359AC"/>
    <w:rsid w:val="00503E91"/>
    <w:rsid w:val="005B6BE7"/>
    <w:rsid w:val="00604FF9"/>
    <w:rsid w:val="007A675E"/>
    <w:rsid w:val="007C4BBA"/>
    <w:rsid w:val="008A501A"/>
    <w:rsid w:val="00A353C6"/>
    <w:rsid w:val="00A93BF4"/>
    <w:rsid w:val="00AF6132"/>
    <w:rsid w:val="00BD45A2"/>
    <w:rsid w:val="00C5047A"/>
    <w:rsid w:val="00E64A00"/>
    <w:rsid w:val="00EF2A3D"/>
    <w:rsid w:val="00F11379"/>
    <w:rsid w:val="00F44897"/>
    <w:rsid w:val="00F65668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38C"/>
  <w15:docId w15:val="{DB1AA4BC-2978-4882-8C25-783961F0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B6B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D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4C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A6A22D276EA4078BBD9F7DEB7AAF197022B9FAD0753EE84704D9390F7E058E4862AF0322MC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buh1-92</cp:lastModifiedBy>
  <cp:revision>16</cp:revision>
  <cp:lastPrinted>2023-10-04T11:07:00Z</cp:lastPrinted>
  <dcterms:created xsi:type="dcterms:W3CDTF">2017-03-02T13:38:00Z</dcterms:created>
  <dcterms:modified xsi:type="dcterms:W3CDTF">2023-12-15T11:32:00Z</dcterms:modified>
</cp:coreProperties>
</file>